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A0F8" w14:textId="7540E4A5" w:rsidR="004713EF" w:rsidRPr="00FE07F4" w:rsidRDefault="008E5D79">
      <w:pPr>
        <w:spacing w:before="35" w:line="543" w:lineRule="exact"/>
        <w:ind w:left="1466"/>
        <w:rPr>
          <w:rFonts w:asciiTheme="minorHAnsi" w:hAnsiTheme="minorHAnsi" w:cstheme="minorHAnsi"/>
          <w:b/>
          <w:bCs/>
          <w:noProof/>
          <w:spacing w:val="-2"/>
          <w:position w:val="2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28FE82" wp14:editId="38530956">
            <wp:simplePos x="0" y="0"/>
            <wp:positionH relativeFrom="column">
              <wp:posOffset>4775512</wp:posOffset>
            </wp:positionH>
            <wp:positionV relativeFrom="paragraph">
              <wp:posOffset>37213</wp:posOffset>
            </wp:positionV>
            <wp:extent cx="1567784" cy="888065"/>
            <wp:effectExtent l="0" t="0" r="0" b="7620"/>
            <wp:wrapTight wrapText="bothSides">
              <wp:wrapPolygon edited="0">
                <wp:start x="0" y="0"/>
                <wp:lineTo x="0" y="21322"/>
                <wp:lineTo x="21267" y="21322"/>
                <wp:lineTo x="21267" y="0"/>
                <wp:lineTo x="0" y="0"/>
              </wp:wrapPolygon>
            </wp:wrapTight>
            <wp:docPr id="529200306" name="Image 4" descr="Découvrez le nouveau logo de la ville de Metz - France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couvrez le nouveau logo de la ville de Metz - France 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84" cy="8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7F4" w:rsidRPr="00FE07F4">
        <w:rPr>
          <w:rFonts w:asciiTheme="minorHAnsi" w:hAnsiTheme="minorHAnsi" w:cstheme="minorHAnsi"/>
          <w:b/>
          <w:bCs/>
          <w:noProof/>
          <w:spacing w:val="-2"/>
          <w:position w:val="26"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28C93F0A" wp14:editId="1A246B78">
            <wp:simplePos x="0" y="0"/>
            <wp:positionH relativeFrom="column">
              <wp:posOffset>-12065</wp:posOffset>
            </wp:positionH>
            <wp:positionV relativeFrom="page">
              <wp:posOffset>457200</wp:posOffset>
            </wp:positionV>
            <wp:extent cx="120078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246" y="21419"/>
                <wp:lineTo x="21246" y="0"/>
                <wp:lineTo x="0" y="0"/>
              </wp:wrapPolygon>
            </wp:wrapTight>
            <wp:docPr id="9076806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680609" name="Image 90768060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2B778" w14:textId="77777777" w:rsidR="008E5D79" w:rsidRDefault="00000000" w:rsidP="008E5D79">
      <w:pPr>
        <w:spacing w:after="0" w:line="543" w:lineRule="exact"/>
        <w:jc w:val="center"/>
        <w:rPr>
          <w:rFonts w:asciiTheme="minorHAnsi" w:hAnsiTheme="minorHAnsi" w:cstheme="minorHAnsi"/>
          <w:b/>
          <w:bCs/>
          <w:spacing w:val="-2"/>
          <w:position w:val="26"/>
          <w:sz w:val="28"/>
          <w:szCs w:val="28"/>
        </w:rPr>
      </w:pPr>
      <w:r w:rsidRPr="004F44B8">
        <w:rPr>
          <w:rFonts w:asciiTheme="minorHAnsi" w:hAnsiTheme="minorHAnsi" w:cstheme="minorHAnsi"/>
          <w:b/>
          <w:bCs/>
          <w:spacing w:val="-2"/>
          <w:position w:val="26"/>
          <w:sz w:val="28"/>
          <w:szCs w:val="28"/>
        </w:rPr>
        <w:t>AUTORISATION</w:t>
      </w:r>
      <w:r w:rsidRPr="004F44B8">
        <w:rPr>
          <w:rFonts w:asciiTheme="minorHAnsi" w:hAnsiTheme="minorHAnsi" w:cstheme="minorHAnsi"/>
          <w:b/>
          <w:bCs/>
          <w:spacing w:val="20"/>
          <w:position w:val="26"/>
          <w:sz w:val="28"/>
          <w:szCs w:val="28"/>
        </w:rPr>
        <w:t xml:space="preserve"> </w:t>
      </w:r>
      <w:r w:rsidRPr="004F44B8">
        <w:rPr>
          <w:rFonts w:asciiTheme="minorHAnsi" w:hAnsiTheme="minorHAnsi" w:cstheme="minorHAnsi"/>
          <w:b/>
          <w:bCs/>
          <w:spacing w:val="-2"/>
          <w:position w:val="26"/>
          <w:sz w:val="28"/>
          <w:szCs w:val="28"/>
        </w:rPr>
        <w:t>PARENTALE</w:t>
      </w:r>
    </w:p>
    <w:p w14:paraId="679CD994" w14:textId="6F4E9122" w:rsidR="008E5D79" w:rsidRPr="008E5D79" w:rsidRDefault="00000000" w:rsidP="008E5D79">
      <w:pPr>
        <w:spacing w:after="0" w:line="543" w:lineRule="exact"/>
        <w:jc w:val="center"/>
        <w:rPr>
          <w:rFonts w:asciiTheme="minorHAnsi" w:hAnsiTheme="minorHAnsi" w:cstheme="minorHAnsi"/>
          <w:b/>
          <w:bCs/>
          <w:spacing w:val="17"/>
          <w:position w:val="26"/>
          <w:sz w:val="28"/>
          <w:szCs w:val="28"/>
        </w:rPr>
      </w:pPr>
      <w:r w:rsidRPr="004F44B8">
        <w:rPr>
          <w:rFonts w:asciiTheme="minorHAnsi" w:hAnsiTheme="minorHAnsi" w:cstheme="minorHAnsi"/>
          <w:b/>
          <w:bCs/>
          <w:spacing w:val="17"/>
          <w:position w:val="26"/>
          <w:sz w:val="28"/>
          <w:szCs w:val="28"/>
        </w:rPr>
        <w:t xml:space="preserve"> </w:t>
      </w:r>
      <w:r w:rsidR="008E5D79" w:rsidRPr="004F44B8">
        <w:rPr>
          <w:rFonts w:asciiTheme="minorHAnsi" w:hAnsiTheme="minorHAnsi" w:cstheme="minorHAnsi"/>
          <w:b/>
          <w:bCs/>
          <w:sz w:val="28"/>
          <w:szCs w:val="28"/>
        </w:rPr>
        <w:t>ANIMATION</w:t>
      </w:r>
      <w:r w:rsidR="008E5D79">
        <w:rPr>
          <w:rFonts w:asciiTheme="minorHAnsi" w:hAnsiTheme="minorHAnsi" w:cstheme="minorHAnsi"/>
          <w:b/>
          <w:bCs/>
          <w:sz w:val="28"/>
          <w:szCs w:val="28"/>
        </w:rPr>
        <w:t xml:space="preserve"> VOLLEY</w:t>
      </w:r>
      <w:r w:rsidR="008E5D79" w:rsidRPr="004F44B8">
        <w:rPr>
          <w:rFonts w:asciiTheme="minorHAnsi" w:hAnsiTheme="minorHAnsi" w:cstheme="minorHAnsi"/>
          <w:b/>
          <w:bCs/>
          <w:sz w:val="28"/>
          <w:szCs w:val="28"/>
        </w:rPr>
        <w:t xml:space="preserve"> VACANCES</w:t>
      </w:r>
    </w:p>
    <w:p w14:paraId="3A764E0B" w14:textId="77777777" w:rsidR="008E5D79" w:rsidRDefault="008E5D79" w:rsidP="00FE07F4">
      <w:pPr>
        <w:spacing w:before="35" w:line="543" w:lineRule="exact"/>
        <w:jc w:val="center"/>
        <w:rPr>
          <w:rFonts w:asciiTheme="minorHAnsi" w:hAnsiTheme="minorHAnsi" w:cstheme="minorHAnsi"/>
          <w:b/>
          <w:bCs/>
          <w:spacing w:val="17"/>
          <w:position w:val="26"/>
          <w:sz w:val="28"/>
          <w:szCs w:val="28"/>
        </w:rPr>
      </w:pPr>
    </w:p>
    <w:p w14:paraId="7F6C2C20" w14:textId="373D226D" w:rsidR="006E217A" w:rsidRPr="00390222" w:rsidRDefault="00000000">
      <w:pPr>
        <w:spacing w:before="55" w:line="20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90222">
        <w:rPr>
          <w:rFonts w:asciiTheme="minorHAnsi" w:hAnsiTheme="minorHAnsi" w:cstheme="minorHAnsi"/>
          <w:b/>
          <w:bCs/>
          <w:sz w:val="28"/>
          <w:szCs w:val="28"/>
        </w:rPr>
        <w:t>Je</w:t>
      </w:r>
      <w:r w:rsidRPr="00390222">
        <w:rPr>
          <w:rFonts w:asciiTheme="minorHAnsi" w:hAnsiTheme="minorHAnsi" w:cstheme="minorHAnsi"/>
          <w:b/>
          <w:bCs/>
          <w:spacing w:val="9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z w:val="28"/>
          <w:szCs w:val="28"/>
        </w:rPr>
        <w:t>soussign</w:t>
      </w:r>
      <w:r w:rsidRPr="00390222">
        <w:rPr>
          <w:rFonts w:asciiTheme="minorHAnsi" w:hAnsiTheme="minorHAnsi" w:cstheme="minorHAnsi"/>
          <w:b/>
          <w:bCs/>
          <w:spacing w:val="10"/>
          <w:sz w:val="28"/>
          <w:szCs w:val="28"/>
        </w:rPr>
        <w:t>é</w:t>
      </w:r>
      <w:proofErr w:type="spellEnd"/>
      <w:r w:rsidRPr="00390222">
        <w:rPr>
          <w:rFonts w:asciiTheme="minorHAnsi" w:hAnsiTheme="minorHAnsi" w:cstheme="minorHAnsi"/>
          <w:b/>
          <w:bCs/>
          <w:spacing w:val="10"/>
          <w:sz w:val="28"/>
          <w:szCs w:val="28"/>
        </w:rPr>
        <w:t>(e)……………………………</w:t>
      </w:r>
      <w:r w:rsidRPr="00390222">
        <w:rPr>
          <w:rFonts w:asciiTheme="minorHAnsi" w:hAnsiTheme="minorHAnsi" w:cstheme="minorHAnsi"/>
          <w:b/>
          <w:bCs/>
          <w:spacing w:val="9"/>
          <w:sz w:val="28"/>
          <w:szCs w:val="28"/>
        </w:rPr>
        <w:t>………………………………………</w:t>
      </w:r>
    </w:p>
    <w:p w14:paraId="4EABFEBB" w14:textId="668A9EC9" w:rsidR="006E217A" w:rsidRPr="00FE07F4" w:rsidRDefault="00000000">
      <w:pPr>
        <w:spacing w:before="55" w:line="208" w:lineRule="auto"/>
        <w:ind w:left="9"/>
        <w:rPr>
          <w:rFonts w:asciiTheme="minorHAnsi" w:hAnsiTheme="minorHAnsi" w:cstheme="minorHAnsi"/>
          <w:sz w:val="24"/>
          <w:szCs w:val="24"/>
        </w:rPr>
      </w:pPr>
      <w:proofErr w:type="spellStart"/>
      <w:r w:rsidRPr="00FE07F4">
        <w:rPr>
          <w:rFonts w:asciiTheme="minorHAnsi" w:hAnsiTheme="minorHAnsi" w:cstheme="minorHAnsi"/>
          <w:spacing w:val="-5"/>
          <w:sz w:val="24"/>
          <w:szCs w:val="24"/>
        </w:rPr>
        <w:t>Demeurant</w:t>
      </w:r>
      <w:proofErr w:type="spellEnd"/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proofErr w:type="gramStart"/>
      <w:r w:rsidRPr="00FE07F4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..</w:t>
      </w:r>
      <w:proofErr w:type="gramEnd"/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5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6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6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6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6"/>
          <w:sz w:val="24"/>
          <w:szCs w:val="24"/>
        </w:rPr>
        <w:t>……………</w:t>
      </w:r>
    </w:p>
    <w:p w14:paraId="4D06DF15" w14:textId="146AA58B" w:rsidR="006E217A" w:rsidRPr="00FE07F4" w:rsidRDefault="00000000">
      <w:pPr>
        <w:spacing w:before="54" w:line="206" w:lineRule="auto"/>
        <w:ind w:left="9"/>
        <w:rPr>
          <w:rFonts w:asciiTheme="minorHAnsi" w:hAnsiTheme="minorHAnsi" w:cstheme="minorHAnsi"/>
          <w:sz w:val="24"/>
          <w:szCs w:val="24"/>
        </w:rPr>
      </w:pP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Numéros</w:t>
      </w:r>
      <w:proofErr w:type="spellEnd"/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téléphone</w:t>
      </w:r>
      <w:proofErr w:type="spellEnd"/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où</w:t>
      </w:r>
      <w:proofErr w:type="spellEnd"/>
      <w:r w:rsidRPr="00FE07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je</w:t>
      </w:r>
      <w:r w:rsidRPr="00FE07F4">
        <w:rPr>
          <w:rFonts w:asciiTheme="minorHAnsi" w:hAnsiTheme="minorHAnsi" w:cstheme="minorHAnsi"/>
          <w:spacing w:val="15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peux</w:t>
      </w:r>
      <w:proofErr w:type="spellEnd"/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être</w:t>
      </w:r>
      <w:proofErr w:type="spellEnd"/>
      <w:r w:rsidRPr="00FE07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joint</w:t>
      </w:r>
      <w:r w:rsidRPr="00FE07F4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-2"/>
          <w:sz w:val="24"/>
          <w:szCs w:val="24"/>
        </w:rPr>
        <w:t>toute</w:t>
      </w:r>
      <w:proofErr w:type="spellEnd"/>
      <w:r w:rsidRPr="00FE07F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la</w:t>
      </w:r>
      <w:r w:rsidRPr="00FE07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proofErr w:type="gramStart"/>
      <w:r w:rsidRPr="00FE07F4">
        <w:rPr>
          <w:rFonts w:asciiTheme="minorHAnsi" w:hAnsiTheme="minorHAnsi" w:cstheme="minorHAnsi"/>
          <w:spacing w:val="-2"/>
          <w:sz w:val="24"/>
          <w:szCs w:val="24"/>
        </w:rPr>
        <w:t>journée</w:t>
      </w:r>
      <w:proofErr w:type="spellEnd"/>
      <w:r w:rsidRPr="00FE07F4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:</w:t>
      </w:r>
      <w:proofErr w:type="gramEnd"/>
      <w:r w:rsidRPr="00FE07F4">
        <w:rPr>
          <w:rFonts w:asciiTheme="minorHAnsi" w:hAnsiTheme="minorHAnsi" w:cstheme="minorHAnsi"/>
          <w:spacing w:val="27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2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-3"/>
          <w:sz w:val="24"/>
          <w:szCs w:val="24"/>
        </w:rPr>
        <w:t>…</w:t>
      </w:r>
      <w:r w:rsidRPr="00FE07F4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</w:p>
    <w:p w14:paraId="0EED7007" w14:textId="44053E4C" w:rsidR="00390222" w:rsidRDefault="00000000" w:rsidP="00390222">
      <w:pPr>
        <w:spacing w:before="77" w:line="267" w:lineRule="exact"/>
        <w:ind w:left="1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  <w:proofErr w:type="spellStart"/>
      <w:r w:rsidRP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agissant</w:t>
      </w:r>
      <w:proofErr w:type="spellEnd"/>
      <w:r w:rsidRPr="00FE07F4">
        <w:rPr>
          <w:rFonts w:asciiTheme="minorHAnsi" w:hAnsiTheme="minorHAnsi" w:cstheme="minorHAnsi"/>
          <w:spacing w:val="26"/>
          <w:w w:val="101"/>
          <w:position w:val="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en</w:t>
      </w:r>
      <w:proofErr w:type="spellEnd"/>
      <w:r w:rsidRPr="00FE07F4">
        <w:rPr>
          <w:rFonts w:asciiTheme="minorHAnsi" w:hAnsiTheme="minorHAnsi" w:cstheme="minorHAnsi"/>
          <w:spacing w:val="10"/>
          <w:position w:val="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qualité</w:t>
      </w:r>
      <w:proofErr w:type="spellEnd"/>
      <w:r w:rsidRPr="00FE07F4">
        <w:rPr>
          <w:rFonts w:asciiTheme="minorHAnsi" w:hAnsiTheme="minorHAnsi" w:cstheme="minorHAnsi"/>
          <w:spacing w:val="11"/>
          <w:position w:val="7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de</w:t>
      </w:r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 </w:t>
      </w:r>
      <w:proofErr w:type="spellStart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repr</w:t>
      </w:r>
      <w:r w:rsidR="00B910EB">
        <w:rPr>
          <w:rFonts w:asciiTheme="minorHAnsi" w:hAnsiTheme="minorHAnsi" w:cstheme="minorHAnsi"/>
          <w:spacing w:val="2"/>
          <w:position w:val="7"/>
          <w:sz w:val="24"/>
          <w:szCs w:val="24"/>
        </w:rPr>
        <w:t>é</w:t>
      </w:r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sentant</w:t>
      </w:r>
      <w:proofErr w:type="spellEnd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 legal (</w:t>
      </w:r>
      <w:proofErr w:type="spellStart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père</w:t>
      </w:r>
      <w:proofErr w:type="spellEnd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, </w:t>
      </w:r>
      <w:proofErr w:type="spellStart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mère</w:t>
      </w:r>
      <w:proofErr w:type="spellEnd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 </w:t>
      </w:r>
      <w:proofErr w:type="spellStart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ou</w:t>
      </w:r>
      <w:proofErr w:type="spellEnd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 </w:t>
      </w:r>
      <w:proofErr w:type="spellStart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tuteur</w:t>
      </w:r>
      <w:proofErr w:type="spellEnd"/>
      <w:r w:rsidR="00FE07F4">
        <w:rPr>
          <w:rFonts w:asciiTheme="minorHAnsi" w:hAnsiTheme="minorHAnsi" w:cstheme="minorHAnsi"/>
          <w:spacing w:val="2"/>
          <w:position w:val="7"/>
          <w:sz w:val="24"/>
          <w:szCs w:val="24"/>
        </w:rPr>
        <w:t>)</w:t>
      </w:r>
      <w:r w:rsidR="00390222">
        <w:rPr>
          <w:rFonts w:asciiTheme="minorHAnsi" w:hAnsiTheme="minorHAnsi" w:cstheme="minorHAnsi"/>
          <w:spacing w:val="2"/>
          <w:position w:val="7"/>
          <w:sz w:val="24"/>
          <w:szCs w:val="24"/>
        </w:rPr>
        <w:t xml:space="preserve"> </w:t>
      </w:r>
      <w:r w:rsidRPr="00390222">
        <w:rPr>
          <w:rFonts w:asciiTheme="minorHAnsi" w:hAnsiTheme="minorHAnsi" w:cstheme="minorHAnsi"/>
          <w:sz w:val="24"/>
          <w:szCs w:val="24"/>
        </w:rPr>
        <w:t>de</w:t>
      </w:r>
      <w:r w:rsidRPr="0039022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390222">
        <w:rPr>
          <w:rFonts w:asciiTheme="minorHAnsi" w:hAnsiTheme="minorHAnsi" w:cstheme="minorHAnsi"/>
          <w:sz w:val="24"/>
          <w:szCs w:val="24"/>
        </w:rPr>
        <w:t>l</w:t>
      </w:r>
      <w:r w:rsidRPr="00390222">
        <w:rPr>
          <w:rFonts w:asciiTheme="minorHAnsi" w:hAnsiTheme="minorHAnsi" w:cstheme="minorHAnsi"/>
          <w:spacing w:val="20"/>
          <w:sz w:val="24"/>
          <w:szCs w:val="24"/>
        </w:rPr>
        <w:t>’</w:t>
      </w:r>
      <w:r w:rsidRPr="00390222">
        <w:rPr>
          <w:rFonts w:asciiTheme="minorHAnsi" w:hAnsiTheme="minorHAnsi" w:cstheme="minorHAnsi"/>
          <w:sz w:val="24"/>
          <w:szCs w:val="24"/>
        </w:rPr>
        <w:t>enfant</w:t>
      </w:r>
      <w:proofErr w:type="spellEnd"/>
      <w:r w:rsidRPr="00390222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proofErr w:type="gramStart"/>
      <w:r w:rsidRPr="00390222">
        <w:rPr>
          <w:rFonts w:asciiTheme="minorHAnsi" w:hAnsiTheme="minorHAnsi" w:cstheme="minorHAnsi"/>
          <w:sz w:val="24"/>
          <w:szCs w:val="24"/>
        </w:rPr>
        <w:t>mineur</w:t>
      </w:r>
      <w:proofErr w:type="spellEnd"/>
      <w:r w:rsidRPr="00FE07F4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="00390222">
        <w:rPr>
          <w:rFonts w:asciiTheme="minorHAnsi" w:hAnsiTheme="minorHAnsi" w:cstheme="minorHAnsi"/>
          <w:b/>
          <w:bCs/>
          <w:spacing w:val="10"/>
          <w:sz w:val="24"/>
          <w:szCs w:val="24"/>
        </w:rPr>
        <w:t>:</w:t>
      </w:r>
      <w:proofErr w:type="gramEnd"/>
    </w:p>
    <w:p w14:paraId="0F6F6D0F" w14:textId="77777777" w:rsidR="00390222" w:rsidRDefault="00390222" w:rsidP="00390222">
      <w:pPr>
        <w:spacing w:before="77" w:line="267" w:lineRule="exact"/>
        <w:ind w:left="1"/>
        <w:rPr>
          <w:rFonts w:asciiTheme="minorHAnsi" w:hAnsiTheme="minorHAnsi" w:cstheme="minorHAnsi"/>
          <w:b/>
          <w:bCs/>
          <w:spacing w:val="10"/>
          <w:sz w:val="24"/>
          <w:szCs w:val="24"/>
        </w:rPr>
      </w:pPr>
    </w:p>
    <w:p w14:paraId="134773CA" w14:textId="7D3BEF6A" w:rsidR="006E217A" w:rsidRPr="004F44B8" w:rsidRDefault="004F44B8" w:rsidP="004F44B8">
      <w:pPr>
        <w:spacing w:before="77" w:line="267" w:lineRule="exact"/>
        <w:ind w:left="1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Autorise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l’enfant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B910E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000000" w:rsidRPr="00B910EB">
        <w:rPr>
          <w:rFonts w:asciiTheme="minorHAnsi" w:hAnsiTheme="minorHAnsi" w:cstheme="minorHAnsi"/>
          <w:sz w:val="24"/>
          <w:szCs w:val="24"/>
        </w:rPr>
        <w:t>nom</w:t>
      </w:r>
      <w:r w:rsidR="00000000" w:rsidRPr="00B910E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000000" w:rsidRPr="00B910EB">
        <w:rPr>
          <w:rFonts w:asciiTheme="minorHAnsi" w:hAnsiTheme="minorHAnsi" w:cstheme="minorHAnsi"/>
          <w:sz w:val="24"/>
          <w:szCs w:val="24"/>
        </w:rPr>
        <w:t>et</w:t>
      </w:r>
      <w:r w:rsidR="00000000" w:rsidRPr="00B910EB">
        <w:rPr>
          <w:rFonts w:asciiTheme="minorHAnsi" w:hAnsiTheme="minorHAnsi" w:cstheme="minorHAnsi"/>
          <w:spacing w:val="17"/>
          <w:w w:val="101"/>
          <w:sz w:val="24"/>
          <w:szCs w:val="24"/>
        </w:rPr>
        <w:t xml:space="preserve"> </w:t>
      </w:r>
      <w:proofErr w:type="spellStart"/>
      <w:proofErr w:type="gramStart"/>
      <w:r w:rsidR="00000000" w:rsidRPr="00B910EB">
        <w:rPr>
          <w:rFonts w:asciiTheme="minorHAnsi" w:hAnsiTheme="minorHAnsi" w:cstheme="minorHAnsi"/>
          <w:sz w:val="24"/>
          <w:szCs w:val="24"/>
        </w:rPr>
        <w:t>pr</w:t>
      </w:r>
      <w:r w:rsidR="00000000" w:rsidRPr="00B910EB">
        <w:rPr>
          <w:rFonts w:asciiTheme="minorHAnsi" w:hAnsiTheme="minorHAnsi" w:cstheme="minorHAnsi"/>
          <w:spacing w:val="20"/>
          <w:sz w:val="24"/>
          <w:szCs w:val="24"/>
        </w:rPr>
        <w:t>é</w:t>
      </w:r>
      <w:r w:rsidR="00000000" w:rsidRPr="00B910EB">
        <w:rPr>
          <w:rFonts w:asciiTheme="minorHAnsi" w:hAnsiTheme="minorHAnsi" w:cstheme="minorHAnsi"/>
          <w:sz w:val="24"/>
          <w:szCs w:val="24"/>
        </w:rPr>
        <w:t>nom</w:t>
      </w:r>
      <w:proofErr w:type="spellEnd"/>
      <w:r w:rsidRPr="00B910EB">
        <w:rPr>
          <w:rFonts w:asciiTheme="minorHAnsi" w:hAnsiTheme="minorHAnsi" w:cstheme="minorHAnsi"/>
          <w:sz w:val="24"/>
          <w:szCs w:val="24"/>
        </w:rPr>
        <w:t>)…</w:t>
      </w:r>
      <w:proofErr w:type="gramEnd"/>
      <w:r w:rsidRPr="00B910EB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B910EB">
        <w:rPr>
          <w:rFonts w:asciiTheme="minorHAnsi" w:hAnsiTheme="minorHAnsi" w:cstheme="minorHAnsi"/>
          <w:sz w:val="24"/>
          <w:szCs w:val="24"/>
        </w:rPr>
        <w:t xml:space="preserve">       date de naissance</w:t>
      </w:r>
      <w:r w:rsidRPr="00B910EB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3731B90A" w14:textId="610F05F7" w:rsidR="006E217A" w:rsidRPr="00FE07F4" w:rsidRDefault="00390222" w:rsidP="00FE07F4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adresse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>
        <w:rPr>
          <w:rFonts w:asciiTheme="minorHAnsi" w:hAnsiTheme="minorHAnsi" w:cstheme="minorHAnsi"/>
          <w:sz w:val="24"/>
          <w:szCs w:val="24"/>
        </w:rPr>
        <w:t>si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différente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du </w:t>
      </w:r>
      <w:proofErr w:type="spellStart"/>
      <w:r>
        <w:rPr>
          <w:rFonts w:asciiTheme="minorHAnsi" w:hAnsiTheme="minorHAnsi" w:cstheme="minorHAnsi"/>
          <w:sz w:val="24"/>
          <w:szCs w:val="24"/>
        </w:rPr>
        <w:t>signataire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 ……………………………………………………………………………………………………………                                                                 </w:t>
      </w:r>
    </w:p>
    <w:p w14:paraId="7E0B28A0" w14:textId="2B67C92E" w:rsidR="00390222" w:rsidRPr="00390222" w:rsidRDefault="00390222" w:rsidP="00FE07F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90222">
        <w:rPr>
          <w:rFonts w:asciiTheme="minorHAnsi" w:hAnsiTheme="minorHAnsi" w:cstheme="minorHAnsi"/>
          <w:b/>
          <w:bCs/>
          <w:sz w:val="28"/>
          <w:szCs w:val="28"/>
        </w:rPr>
        <w:t xml:space="preserve">à </w:t>
      </w:r>
      <w:proofErr w:type="spellStart"/>
      <w:r w:rsidRPr="00390222">
        <w:rPr>
          <w:rFonts w:asciiTheme="minorHAnsi" w:hAnsiTheme="minorHAnsi" w:cstheme="minorHAnsi"/>
          <w:b/>
          <w:bCs/>
          <w:sz w:val="28"/>
          <w:szCs w:val="28"/>
        </w:rPr>
        <w:t>participer</w:t>
      </w:r>
      <w:proofErr w:type="spellEnd"/>
      <w:r w:rsidRPr="00390222">
        <w:rPr>
          <w:rFonts w:asciiTheme="minorHAnsi" w:hAnsiTheme="minorHAnsi" w:cstheme="minorHAnsi"/>
          <w:b/>
          <w:bCs/>
          <w:sz w:val="28"/>
          <w:szCs w:val="28"/>
        </w:rPr>
        <w:t xml:space="preserve"> à </w:t>
      </w:r>
      <w:proofErr w:type="spellStart"/>
      <w:r w:rsidRPr="00390222">
        <w:rPr>
          <w:rFonts w:asciiTheme="minorHAnsi" w:hAnsiTheme="minorHAnsi" w:cstheme="minorHAnsi"/>
          <w:b/>
          <w:bCs/>
          <w:sz w:val="28"/>
          <w:szCs w:val="28"/>
        </w:rPr>
        <w:t>l’Animation</w:t>
      </w:r>
      <w:proofErr w:type="spellEnd"/>
      <w:r w:rsidRPr="00390222">
        <w:rPr>
          <w:rFonts w:asciiTheme="minorHAnsi" w:hAnsiTheme="minorHAnsi" w:cstheme="minorHAnsi"/>
          <w:b/>
          <w:bCs/>
          <w:sz w:val="28"/>
          <w:szCs w:val="28"/>
        </w:rPr>
        <w:t xml:space="preserve"> Volley</w:t>
      </w:r>
      <w:r w:rsidR="004F44B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B34CE">
        <w:rPr>
          <w:rFonts w:asciiTheme="minorHAnsi" w:hAnsiTheme="minorHAnsi" w:cstheme="minorHAnsi"/>
          <w:b/>
          <w:bCs/>
          <w:sz w:val="28"/>
          <w:szCs w:val="28"/>
        </w:rPr>
        <w:t>initiée</w:t>
      </w:r>
      <w:proofErr w:type="spellEnd"/>
      <w:r w:rsidR="000B34C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B34CE">
        <w:rPr>
          <w:rFonts w:asciiTheme="minorHAnsi" w:hAnsiTheme="minorHAnsi" w:cstheme="minorHAnsi"/>
          <w:b/>
          <w:bCs/>
          <w:sz w:val="28"/>
          <w:szCs w:val="28"/>
        </w:rPr>
        <w:t>en</w:t>
      </w:r>
      <w:proofErr w:type="spellEnd"/>
      <w:r w:rsidR="000B34C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0B34CE">
        <w:rPr>
          <w:rFonts w:asciiTheme="minorHAnsi" w:hAnsiTheme="minorHAnsi" w:cstheme="minorHAnsi"/>
          <w:b/>
          <w:bCs/>
          <w:sz w:val="28"/>
          <w:szCs w:val="28"/>
        </w:rPr>
        <w:t>partenariat</w:t>
      </w:r>
      <w:proofErr w:type="spellEnd"/>
      <w:r w:rsidR="000B34CE">
        <w:rPr>
          <w:rFonts w:asciiTheme="minorHAnsi" w:hAnsiTheme="minorHAnsi" w:cstheme="minorHAnsi"/>
          <w:b/>
          <w:bCs/>
          <w:sz w:val="28"/>
          <w:szCs w:val="28"/>
        </w:rPr>
        <w:t xml:space="preserve"> avec la Ville de Metz</w:t>
      </w:r>
    </w:p>
    <w:p w14:paraId="5C222F46" w14:textId="3B73DA0A" w:rsidR="00390222" w:rsidRPr="00390222" w:rsidRDefault="00390222" w:rsidP="00390222">
      <w:pPr>
        <w:spacing w:line="450" w:lineRule="auto"/>
        <w:rPr>
          <w:rFonts w:asciiTheme="minorHAnsi" w:hAnsiTheme="minorHAnsi" w:cstheme="minorHAnsi"/>
          <w:sz w:val="24"/>
          <w:szCs w:val="24"/>
        </w:rPr>
      </w:pPr>
      <w:r w:rsidRPr="0039022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F44B8" w:rsidRPr="0039022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390222">
        <w:rPr>
          <w:rFonts w:asciiTheme="minorHAnsi" w:hAnsiTheme="minorHAnsi" w:cstheme="minorHAnsi"/>
          <w:sz w:val="24"/>
          <w:szCs w:val="24"/>
        </w:rPr>
        <w:t xml:space="preserve">  animations du 26 Février au 1er mars 2024          </w:t>
      </w:r>
      <w:r w:rsidRPr="0039022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390222">
        <w:rPr>
          <w:rFonts w:asciiTheme="minorHAnsi" w:hAnsiTheme="minorHAnsi" w:cstheme="minorHAnsi"/>
          <w:sz w:val="24"/>
          <w:szCs w:val="24"/>
        </w:rPr>
        <w:t xml:space="preserve">    animation du 4 mars au 8 mars 2024</w:t>
      </w:r>
    </w:p>
    <w:p w14:paraId="33991EDC" w14:textId="77777777" w:rsidR="00390222" w:rsidRDefault="00000000" w:rsidP="00390222">
      <w:pPr>
        <w:spacing w:before="59" w:after="0"/>
        <w:rPr>
          <w:rFonts w:asciiTheme="minorHAnsi" w:hAnsiTheme="minorHAnsi" w:cstheme="minorHAnsi"/>
          <w:spacing w:val="24"/>
          <w:w w:val="101"/>
          <w:sz w:val="24"/>
          <w:szCs w:val="24"/>
        </w:rPr>
      </w:pPr>
      <w:proofErr w:type="spellStart"/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Dé</w:t>
      </w:r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clare</w:t>
      </w:r>
      <w:proofErr w:type="spellEnd"/>
      <w:r w:rsidRPr="00390222">
        <w:rPr>
          <w:rFonts w:asciiTheme="minorHAnsi" w:hAnsiTheme="minorHAnsi" w:cstheme="minorHAnsi"/>
          <w:b/>
          <w:bCs/>
          <w:spacing w:val="2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d</w:t>
      </w:r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é</w:t>
      </w:r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charger</w:t>
      </w:r>
      <w:proofErr w:type="spellEnd"/>
      <w:r w:rsidRPr="00390222">
        <w:rPr>
          <w:rFonts w:asciiTheme="minorHAnsi" w:hAnsiTheme="minorHAnsi" w:cstheme="minorHAnsi"/>
          <w:b/>
          <w:bCs/>
          <w:spacing w:val="19"/>
          <w:sz w:val="28"/>
          <w:szCs w:val="28"/>
        </w:rPr>
        <w:t xml:space="preserve"> </w:t>
      </w:r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de</w:t>
      </w:r>
      <w:r w:rsidRPr="00390222">
        <w:rPr>
          <w:rFonts w:asciiTheme="minorHAnsi" w:hAnsiTheme="minorHAnsi" w:cstheme="minorHAnsi"/>
          <w:b/>
          <w:bCs/>
          <w:spacing w:val="17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toute</w:t>
      </w:r>
      <w:proofErr w:type="spellEnd"/>
      <w:r w:rsidRPr="00390222">
        <w:rPr>
          <w:rFonts w:asciiTheme="minorHAnsi" w:hAnsiTheme="minorHAnsi" w:cstheme="minorHAnsi"/>
          <w:b/>
          <w:bCs/>
          <w:spacing w:val="26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responsabilit</w:t>
      </w:r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é</w:t>
      </w:r>
      <w:proofErr w:type="spellEnd"/>
      <w:r w:rsidRPr="00390222">
        <w:rPr>
          <w:rFonts w:asciiTheme="minorHAnsi" w:hAnsiTheme="minorHAnsi" w:cstheme="minorHAnsi"/>
          <w:b/>
          <w:bCs/>
          <w:spacing w:val="26"/>
          <w:w w:val="101"/>
          <w:sz w:val="28"/>
          <w:szCs w:val="28"/>
        </w:rPr>
        <w:t xml:space="preserve"> </w:t>
      </w:r>
      <w:proofErr w:type="spellStart"/>
      <w:r w:rsidR="00390222"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l’association</w:t>
      </w:r>
      <w:proofErr w:type="spellEnd"/>
      <w:r w:rsidR="00390222"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 Metz Volley Ball</w:t>
      </w:r>
      <w:r w:rsidRPr="00FE07F4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</w:p>
    <w:p w14:paraId="36A75674" w14:textId="66B7C8A4" w:rsidR="006E217A" w:rsidRDefault="00000000" w:rsidP="00390222">
      <w:pPr>
        <w:spacing w:before="59" w:after="0"/>
        <w:rPr>
          <w:rFonts w:asciiTheme="minorHAnsi" w:hAnsiTheme="minorHAnsi" w:cstheme="minorHAnsi"/>
          <w:spacing w:val="2"/>
          <w:sz w:val="24"/>
          <w:szCs w:val="24"/>
        </w:rPr>
      </w:pP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concernant</w:t>
      </w:r>
      <w:proofErr w:type="spellEnd"/>
      <w:r w:rsidRPr="00FE07F4">
        <w:rPr>
          <w:rFonts w:asciiTheme="minorHAnsi" w:hAnsiTheme="minorHAnsi" w:cstheme="minorHAnsi"/>
          <w:spacing w:val="26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les</w:t>
      </w:r>
      <w:r w:rsidRPr="00FE07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blessures</w:t>
      </w:r>
      <w:proofErr w:type="spellEnd"/>
      <w:r w:rsidRPr="00FE07F4">
        <w:rPr>
          <w:rFonts w:asciiTheme="minorHAnsi" w:hAnsiTheme="minorHAnsi" w:cstheme="minorHAnsi"/>
          <w:spacing w:val="32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et</w:t>
      </w:r>
      <w:r w:rsidRPr="00FE07F4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dommages</w:t>
      </w:r>
      <w:proofErr w:type="spellEnd"/>
      <w:r w:rsidRPr="00FE07F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matériels</w:t>
      </w:r>
      <w:proofErr w:type="spellEnd"/>
      <w:r w:rsidRPr="00FE07F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ou</w:t>
      </w:r>
      <w:proofErr w:type="spellEnd"/>
      <w:r w:rsidRPr="00FE07F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corporels</w:t>
      </w:r>
      <w:proofErr w:type="spellEnd"/>
      <w:r w:rsidRPr="00FE07F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occasionnées</w:t>
      </w:r>
      <w:proofErr w:type="spellEnd"/>
      <w:r w:rsidRPr="00FE07F4">
        <w:rPr>
          <w:rFonts w:asciiTheme="minorHAnsi" w:hAnsiTheme="minorHAnsi" w:cstheme="minorHAnsi"/>
          <w:spacing w:val="16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ou</w:t>
      </w:r>
      <w:proofErr w:type="spellEnd"/>
      <w:r w:rsidRPr="00FE07F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subis</w:t>
      </w:r>
      <w:proofErr w:type="spellEnd"/>
      <w:r w:rsidRPr="00FE07F4">
        <w:rPr>
          <w:rFonts w:asciiTheme="minorHAnsi" w:hAnsiTheme="minorHAnsi" w:cstheme="minorHAnsi"/>
          <w:spacing w:val="23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par</w:t>
      </w:r>
      <w:r w:rsidRPr="00FE07F4">
        <w:rPr>
          <w:rFonts w:asciiTheme="minorHAnsi" w:hAnsiTheme="minorHAnsi" w:cstheme="minorHAnsi"/>
          <w:spacing w:val="19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l’enfant</w:t>
      </w:r>
      <w:proofErr w:type="spellEnd"/>
      <w:r w:rsidRPr="00FE07F4">
        <w:rPr>
          <w:rFonts w:asciiTheme="minorHAnsi" w:hAnsiTheme="minorHAnsi" w:cstheme="minorHAnsi"/>
          <w:spacing w:val="3"/>
          <w:sz w:val="24"/>
          <w:szCs w:val="24"/>
        </w:rPr>
        <w:t>,</w:t>
      </w:r>
      <w:r w:rsidRPr="00FE07F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en</w:t>
      </w:r>
      <w:proofErr w:type="spellEnd"/>
      <w:r w:rsidRPr="00FE07F4">
        <w:rPr>
          <w:rFonts w:asciiTheme="minorHAnsi" w:hAnsiTheme="minorHAnsi" w:cstheme="minorHAnsi"/>
          <w:spacing w:val="16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cas</w:t>
      </w:r>
      <w:proofErr w:type="spellEnd"/>
      <w:r w:rsidRPr="00FE07F4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13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vol</w:t>
      </w:r>
      <w:r w:rsidRPr="00FE07F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ou</w:t>
      </w:r>
      <w:proofErr w:type="spellEnd"/>
      <w:r w:rsidRPr="00FE07F4">
        <w:rPr>
          <w:rFonts w:asciiTheme="minorHAnsi" w:hAnsiTheme="minorHAnsi" w:cstheme="minorHAnsi"/>
          <w:spacing w:val="17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perte</w:t>
      </w:r>
      <w:proofErr w:type="spellEnd"/>
      <w:r w:rsidRPr="00FE07F4">
        <w:rPr>
          <w:rFonts w:asciiTheme="minorHAnsi" w:hAnsiTheme="minorHAnsi" w:cstheme="minorHAnsi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biens</w:t>
      </w:r>
      <w:proofErr w:type="spellEnd"/>
      <w:r w:rsidRPr="00FE07F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ainsi</w:t>
      </w:r>
      <w:proofErr w:type="spellEnd"/>
      <w:r w:rsidRPr="00FE07F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que</w:t>
      </w:r>
      <w:r w:rsidRPr="00FE07F4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toute</w:t>
      </w:r>
      <w:proofErr w:type="spellEnd"/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é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gradation</w:t>
      </w:r>
      <w:proofErr w:type="spellEnd"/>
      <w:r w:rsidRPr="00FE07F4">
        <w:rPr>
          <w:rFonts w:asciiTheme="minorHAnsi" w:hAnsiTheme="minorHAnsi" w:cstheme="minorHAnsi"/>
          <w:spacing w:val="16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pouvant</w:t>
      </w:r>
      <w:proofErr w:type="spellEnd"/>
      <w:r w:rsidRPr="00FE07F4">
        <w:rPr>
          <w:rFonts w:asciiTheme="minorHAnsi" w:hAnsiTheme="minorHAnsi" w:cstheme="minorHAnsi"/>
          <w:spacing w:val="17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lui</w:t>
      </w:r>
      <w:proofErr w:type="spellEnd"/>
      <w:r w:rsidRPr="00FE07F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2"/>
          <w:sz w:val="24"/>
          <w:szCs w:val="24"/>
        </w:rPr>
        <w:t>ê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tr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e</w:t>
      </w:r>
      <w:proofErr w:type="spellEnd"/>
      <w:r w:rsidRPr="00FE07F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2"/>
          <w:sz w:val="24"/>
          <w:szCs w:val="24"/>
        </w:rPr>
        <w:t>imputées</w:t>
      </w:r>
      <w:proofErr w:type="spellEnd"/>
      <w:r w:rsidRPr="00FE07F4">
        <w:rPr>
          <w:rFonts w:asciiTheme="minorHAnsi" w:hAnsiTheme="minorHAnsi" w:cstheme="minorHAnsi"/>
          <w:spacing w:val="2"/>
          <w:sz w:val="24"/>
          <w:szCs w:val="24"/>
        </w:rPr>
        <w:t>.</w:t>
      </w:r>
    </w:p>
    <w:p w14:paraId="6F2BC069" w14:textId="77777777" w:rsidR="00390222" w:rsidRPr="00FE07F4" w:rsidRDefault="00390222" w:rsidP="00390222">
      <w:pPr>
        <w:spacing w:before="59" w:after="0"/>
        <w:rPr>
          <w:rFonts w:asciiTheme="minorHAnsi" w:hAnsiTheme="minorHAnsi" w:cstheme="minorHAnsi"/>
          <w:sz w:val="24"/>
          <w:szCs w:val="24"/>
        </w:rPr>
      </w:pPr>
    </w:p>
    <w:p w14:paraId="7542E764" w14:textId="77777777" w:rsidR="00390222" w:rsidRDefault="00000000" w:rsidP="00390222">
      <w:pPr>
        <w:spacing w:after="0"/>
        <w:ind w:right="1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spellStart"/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dé</w:t>
      </w:r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clare</w:t>
      </w:r>
      <w:proofErr w:type="spellEnd"/>
      <w:r w:rsidRPr="00390222">
        <w:rPr>
          <w:rFonts w:asciiTheme="minorHAnsi" w:hAnsiTheme="minorHAnsi" w:cstheme="minorHAnsi"/>
          <w:b/>
          <w:bCs/>
          <w:spacing w:val="25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avoir</w:t>
      </w:r>
      <w:proofErr w:type="spellEnd"/>
      <w:r w:rsidRPr="00390222">
        <w:rPr>
          <w:rFonts w:asciiTheme="minorHAnsi" w:hAnsiTheme="minorHAnsi" w:cstheme="minorHAnsi"/>
          <w:b/>
          <w:bCs/>
          <w:spacing w:val="15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souscrit</w:t>
      </w:r>
      <w:proofErr w:type="spellEnd"/>
      <w:r w:rsidRPr="00390222">
        <w:rPr>
          <w:rFonts w:asciiTheme="minorHAnsi" w:hAnsiTheme="minorHAnsi" w:cstheme="minorHAnsi"/>
          <w:b/>
          <w:bCs/>
          <w:spacing w:val="21"/>
          <w:sz w:val="28"/>
          <w:szCs w:val="28"/>
        </w:rPr>
        <w:t xml:space="preserve"> </w:t>
      </w:r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à</w:t>
      </w:r>
      <w:r w:rsidRPr="00390222">
        <w:rPr>
          <w:rFonts w:asciiTheme="minorHAnsi" w:hAnsiTheme="minorHAnsi" w:cstheme="minorHAnsi"/>
          <w:b/>
          <w:bCs/>
          <w:spacing w:val="19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cet</w:t>
      </w:r>
      <w:proofErr w:type="spellEnd"/>
      <w:r w:rsidRPr="00390222">
        <w:rPr>
          <w:rFonts w:asciiTheme="minorHAnsi" w:hAnsiTheme="minorHAnsi" w:cstheme="minorHAnsi"/>
          <w:b/>
          <w:bCs/>
          <w:spacing w:val="19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effet</w:t>
      </w:r>
      <w:proofErr w:type="spellEnd"/>
      <w:r w:rsidRPr="00390222">
        <w:rPr>
          <w:rFonts w:asciiTheme="minorHAnsi" w:hAnsiTheme="minorHAnsi" w:cstheme="minorHAnsi"/>
          <w:b/>
          <w:bCs/>
          <w:spacing w:val="24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une</w:t>
      </w:r>
      <w:proofErr w:type="spellEnd"/>
      <w:r w:rsidRPr="00390222">
        <w:rPr>
          <w:rFonts w:asciiTheme="minorHAnsi" w:hAnsiTheme="minorHAnsi" w:cstheme="minorHAnsi"/>
          <w:b/>
          <w:bCs/>
          <w:spacing w:val="18"/>
          <w:w w:val="101"/>
          <w:sz w:val="28"/>
          <w:szCs w:val="28"/>
        </w:rPr>
        <w:t xml:space="preserve"> </w:t>
      </w:r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assurance</w:t>
      </w:r>
      <w:r w:rsidRPr="00390222">
        <w:rPr>
          <w:rFonts w:asciiTheme="minorHAnsi" w:hAnsiTheme="minorHAnsi" w:cstheme="minorHAnsi"/>
          <w:b/>
          <w:bCs/>
          <w:spacing w:val="27"/>
          <w:w w:val="101"/>
          <w:sz w:val="28"/>
          <w:szCs w:val="28"/>
        </w:rPr>
        <w:t xml:space="preserve"> </w:t>
      </w:r>
      <w:proofErr w:type="spellStart"/>
      <w:r w:rsidRPr="00390222">
        <w:rPr>
          <w:rFonts w:asciiTheme="minorHAnsi" w:hAnsiTheme="minorHAnsi" w:cstheme="minorHAnsi"/>
          <w:b/>
          <w:bCs/>
          <w:spacing w:val="4"/>
          <w:sz w:val="28"/>
          <w:szCs w:val="28"/>
        </w:rPr>
        <w:t>Responsab</w:t>
      </w:r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ilité</w:t>
      </w:r>
      <w:proofErr w:type="spellEnd"/>
      <w:r w:rsidRPr="00390222">
        <w:rPr>
          <w:rFonts w:asciiTheme="minorHAnsi" w:hAnsiTheme="minorHAnsi" w:cstheme="minorHAnsi"/>
          <w:b/>
          <w:bCs/>
          <w:spacing w:val="21"/>
          <w:sz w:val="28"/>
          <w:szCs w:val="28"/>
        </w:rPr>
        <w:t xml:space="preserve"> </w:t>
      </w:r>
      <w:r w:rsidRPr="00390222">
        <w:rPr>
          <w:rFonts w:asciiTheme="minorHAnsi" w:hAnsiTheme="minorHAnsi" w:cstheme="minorHAnsi"/>
          <w:b/>
          <w:bCs/>
          <w:spacing w:val="3"/>
          <w:sz w:val="28"/>
          <w:szCs w:val="28"/>
        </w:rPr>
        <w:t>Civile</w:t>
      </w:r>
    </w:p>
    <w:p w14:paraId="0BA5F3D7" w14:textId="0B19BBB6" w:rsidR="006E217A" w:rsidRPr="00FE07F4" w:rsidRDefault="00000000" w:rsidP="00390222">
      <w:pPr>
        <w:spacing w:after="0"/>
        <w:ind w:right="1"/>
        <w:rPr>
          <w:rFonts w:asciiTheme="minorHAnsi" w:hAnsiTheme="minorHAnsi" w:cstheme="minorHAnsi"/>
          <w:sz w:val="24"/>
          <w:szCs w:val="24"/>
        </w:rPr>
      </w:pP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garantissant</w:t>
      </w:r>
      <w:proofErr w:type="spellEnd"/>
      <w:r w:rsidRPr="00FE07F4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mon</w:t>
      </w:r>
      <w:proofErr w:type="spellEnd"/>
      <w:r w:rsidRPr="00FE07F4">
        <w:rPr>
          <w:rFonts w:asciiTheme="minorHAnsi" w:hAnsiTheme="minorHAnsi" w:cstheme="minorHAnsi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enfant</w:t>
      </w:r>
      <w:r w:rsidRPr="00FE07F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contre</w:t>
      </w:r>
      <w:proofErr w:type="spellEnd"/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tous</w:t>
      </w:r>
      <w:proofErr w:type="spellEnd"/>
      <w:r w:rsidRPr="00FE07F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sinistres</w:t>
      </w:r>
      <w:proofErr w:type="spellEnd"/>
      <w:r w:rsidRPr="00FE07F4">
        <w:rPr>
          <w:rFonts w:asciiTheme="minorHAnsi" w:hAnsiTheme="minorHAnsi" w:cstheme="minorHAnsi"/>
          <w:spacing w:val="2"/>
          <w:sz w:val="24"/>
          <w:szCs w:val="24"/>
        </w:rPr>
        <w:t>,</w:t>
      </w:r>
      <w:r w:rsidRPr="00FE07F4">
        <w:rPr>
          <w:rFonts w:asciiTheme="minorHAnsi" w:hAnsiTheme="minorHAnsi" w:cstheme="minorHAnsi"/>
          <w:spacing w:val="13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quelques</w:t>
      </w:r>
      <w:proofErr w:type="spellEnd"/>
      <w:r w:rsidRPr="00FE07F4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natures</w:t>
      </w:r>
      <w:r w:rsidRPr="00FE07F4">
        <w:rPr>
          <w:rFonts w:asciiTheme="minorHAnsi" w:hAnsiTheme="minorHAnsi" w:cstheme="minorHAnsi"/>
          <w:spacing w:val="15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qu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’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ils</w:t>
      </w:r>
      <w:proofErr w:type="spellEnd"/>
      <w:r w:rsidRPr="00FE07F4">
        <w:rPr>
          <w:rFonts w:asciiTheme="minorHAnsi" w:hAnsiTheme="minorHAnsi" w:cstheme="minorHAnsi"/>
          <w:spacing w:val="16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soient</w:t>
      </w:r>
      <w:proofErr w:type="spellEnd"/>
      <w:r w:rsidRPr="00FE07F4">
        <w:rPr>
          <w:rFonts w:asciiTheme="minorHAnsi" w:hAnsiTheme="minorHAnsi" w:cstheme="minorHAnsi"/>
          <w:spacing w:val="2"/>
          <w:sz w:val="24"/>
          <w:szCs w:val="24"/>
        </w:rPr>
        <w:t>,</w:t>
      </w:r>
      <w:r w:rsidRPr="00FE07F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caus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és</w:t>
      </w:r>
      <w:proofErr w:type="spellEnd"/>
      <w:r w:rsidRPr="00FE07F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à</w:t>
      </w:r>
      <w:r w:rsidRPr="00FE07F4">
        <w:rPr>
          <w:rFonts w:asciiTheme="minorHAnsi" w:hAnsiTheme="minorHAnsi" w:cstheme="minorHAnsi"/>
          <w:spacing w:val="19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mon</w:t>
      </w:r>
      <w:proofErr w:type="spellEnd"/>
      <w:r w:rsidRPr="00FE07F4">
        <w:rPr>
          <w:rFonts w:asciiTheme="minorHAnsi" w:hAnsiTheme="minorHAnsi" w:cstheme="minorHAnsi"/>
          <w:spacing w:val="13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enfant</w:t>
      </w:r>
      <w:r w:rsidRPr="00FE07F4">
        <w:rPr>
          <w:rFonts w:asciiTheme="minorHAnsi" w:hAnsiTheme="minorHAnsi" w:cstheme="minorHAnsi"/>
          <w:spacing w:val="13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ou</w:t>
      </w:r>
      <w:proofErr w:type="spellEnd"/>
      <w:r w:rsidRPr="00FE07F4">
        <w:rPr>
          <w:rFonts w:asciiTheme="minorHAnsi" w:hAnsiTheme="minorHAnsi" w:cstheme="minorHAnsi"/>
          <w:spacing w:val="24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à</w:t>
      </w:r>
      <w:r w:rsidRPr="00FE07F4">
        <w:rPr>
          <w:rFonts w:asciiTheme="minorHAnsi" w:hAnsiTheme="minorHAnsi" w:cstheme="minorHAnsi"/>
          <w:spacing w:val="13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des</w:t>
      </w:r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tiers</w:t>
      </w:r>
      <w:r w:rsidRPr="00FE07F4">
        <w:rPr>
          <w:rFonts w:asciiTheme="minorHAnsi" w:hAnsiTheme="minorHAnsi" w:cstheme="minorHAnsi"/>
          <w:spacing w:val="15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3"/>
          <w:sz w:val="24"/>
          <w:szCs w:val="24"/>
        </w:rPr>
        <w:t>son</w:t>
      </w:r>
      <w:r w:rsidRPr="00FE07F4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3"/>
          <w:sz w:val="24"/>
          <w:szCs w:val="24"/>
        </w:rPr>
        <w:t>fa</w:t>
      </w:r>
      <w:r w:rsidRPr="00FE07F4">
        <w:rPr>
          <w:rFonts w:asciiTheme="minorHAnsi" w:hAnsiTheme="minorHAnsi" w:cstheme="minorHAnsi"/>
          <w:spacing w:val="2"/>
          <w:sz w:val="24"/>
          <w:szCs w:val="24"/>
        </w:rPr>
        <w:t>it</w:t>
      </w:r>
      <w:proofErr w:type="spellEnd"/>
      <w:r w:rsidRPr="00FE07F4">
        <w:rPr>
          <w:rFonts w:asciiTheme="minorHAnsi" w:hAnsiTheme="minorHAnsi" w:cstheme="minorHAnsi"/>
          <w:spacing w:val="2"/>
          <w:sz w:val="24"/>
          <w:szCs w:val="24"/>
        </w:rPr>
        <w:t>,</w:t>
      </w:r>
      <w:r w:rsidRPr="00FE07F4">
        <w:rPr>
          <w:rFonts w:asciiTheme="minorHAnsi" w:hAnsiTheme="minorHAnsi" w:cstheme="minorHAnsi"/>
          <w:sz w:val="24"/>
          <w:szCs w:val="24"/>
        </w:rPr>
        <w:t xml:space="preserve"> et</w:t>
      </w:r>
      <w:r w:rsidRPr="00FE07F4">
        <w:rPr>
          <w:rFonts w:asciiTheme="minorHAnsi" w:hAnsiTheme="minorHAnsi" w:cstheme="minorHAnsi"/>
          <w:spacing w:val="15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que</w:t>
      </w:r>
      <w:r w:rsidRPr="00FE07F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son</w:t>
      </w:r>
      <w:r w:rsidRPr="00FE07F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z w:val="24"/>
          <w:szCs w:val="24"/>
        </w:rPr>
        <w:t>contrat</w:t>
      </w:r>
      <w:proofErr w:type="spellEnd"/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z w:val="24"/>
          <w:szCs w:val="24"/>
        </w:rPr>
        <w:t>d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’</w:t>
      </w:r>
      <w:r w:rsidRPr="00FE07F4">
        <w:rPr>
          <w:rFonts w:asciiTheme="minorHAnsi" w:hAnsiTheme="minorHAnsi" w:cstheme="minorHAnsi"/>
          <w:sz w:val="24"/>
          <w:szCs w:val="24"/>
        </w:rPr>
        <w:t>assurance</w:t>
      </w:r>
      <w:proofErr w:type="spellEnd"/>
      <w:r w:rsidRPr="00FE07F4">
        <w:rPr>
          <w:rFonts w:asciiTheme="minorHAnsi" w:hAnsiTheme="minorHAnsi" w:cstheme="minorHAnsi"/>
          <w:spacing w:val="16"/>
          <w:w w:val="10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ne</w:t>
      </w:r>
      <w:r w:rsidRPr="00FE07F4">
        <w:rPr>
          <w:rFonts w:asciiTheme="minorHAnsi" w:hAnsiTheme="minorHAnsi" w:cstheme="minorHAnsi"/>
          <w:spacing w:val="15"/>
          <w:w w:val="101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z w:val="24"/>
          <w:szCs w:val="24"/>
        </w:rPr>
        <w:t>mentionne</w:t>
      </w:r>
      <w:proofErr w:type="spellEnd"/>
      <w:r w:rsidRPr="00FE07F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pas</w:t>
      </w:r>
      <w:r w:rsidRPr="00FE07F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de</w:t>
      </w:r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clause</w:t>
      </w:r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contraire</w:t>
      </w:r>
      <w:r w:rsidRPr="00FE07F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à</w:t>
      </w:r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z w:val="24"/>
          <w:szCs w:val="24"/>
        </w:rPr>
        <w:t>ce</w:t>
      </w:r>
      <w:proofErr w:type="spellEnd"/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qui</w:t>
      </w:r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z w:val="24"/>
          <w:szCs w:val="24"/>
        </w:rPr>
        <w:t>a</w:t>
      </w:r>
      <w:r w:rsidRPr="00FE07F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pacing w:val="23"/>
          <w:sz w:val="24"/>
          <w:szCs w:val="24"/>
        </w:rPr>
        <w:t>été</w:t>
      </w:r>
      <w:proofErr w:type="spellEnd"/>
      <w:r w:rsidRPr="00FE07F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spellStart"/>
      <w:r w:rsidRPr="00FE07F4">
        <w:rPr>
          <w:rFonts w:asciiTheme="minorHAnsi" w:hAnsiTheme="minorHAnsi" w:cstheme="minorHAnsi"/>
          <w:sz w:val="24"/>
          <w:szCs w:val="24"/>
        </w:rPr>
        <w:t>pr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écé</w:t>
      </w:r>
      <w:r w:rsidRPr="00FE07F4">
        <w:rPr>
          <w:rFonts w:asciiTheme="minorHAnsi" w:hAnsiTheme="minorHAnsi" w:cstheme="minorHAnsi"/>
          <w:sz w:val="24"/>
          <w:szCs w:val="24"/>
        </w:rPr>
        <w:t>demment</w:t>
      </w:r>
      <w:proofErr w:type="spellEnd"/>
      <w:r w:rsidRPr="00FE07F4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spellStart"/>
      <w:proofErr w:type="gramStart"/>
      <w:r w:rsidRPr="00FE07F4">
        <w:rPr>
          <w:rFonts w:asciiTheme="minorHAnsi" w:hAnsiTheme="minorHAnsi" w:cstheme="minorHAnsi"/>
          <w:sz w:val="24"/>
          <w:szCs w:val="24"/>
        </w:rPr>
        <w:t>d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é</w:t>
      </w:r>
      <w:r w:rsidRPr="00FE07F4">
        <w:rPr>
          <w:rFonts w:asciiTheme="minorHAnsi" w:hAnsiTheme="minorHAnsi" w:cstheme="minorHAnsi"/>
          <w:sz w:val="24"/>
          <w:szCs w:val="24"/>
        </w:rPr>
        <w:t>clar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é</w:t>
      </w:r>
      <w:proofErr w:type="spellEnd"/>
      <w:r w:rsidRPr="00FE07F4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FE07F4">
        <w:rPr>
          <w:rFonts w:asciiTheme="minorHAnsi" w:hAnsiTheme="minorHAnsi" w:cstheme="minorHAnsi"/>
          <w:spacing w:val="23"/>
          <w:sz w:val="24"/>
          <w:szCs w:val="24"/>
        </w:rPr>
        <w:t>.</w:t>
      </w:r>
      <w:proofErr w:type="gramEnd"/>
    </w:p>
    <w:p w14:paraId="78882C82" w14:textId="77777777" w:rsidR="006E217A" w:rsidRPr="00FE07F4" w:rsidRDefault="006E217A" w:rsidP="00FE07F4">
      <w:pPr>
        <w:rPr>
          <w:rFonts w:asciiTheme="minorHAnsi" w:hAnsiTheme="minorHAnsi" w:cstheme="minorHAnsi"/>
          <w:sz w:val="24"/>
          <w:szCs w:val="24"/>
        </w:rPr>
      </w:pPr>
    </w:p>
    <w:p w14:paraId="575CBA06" w14:textId="260A8F2D" w:rsidR="004F44B8" w:rsidRPr="004F44B8" w:rsidRDefault="004F44B8" w:rsidP="004F44B8">
      <w:pPr>
        <w:pStyle w:val="Corpsdetexte"/>
        <w:rPr>
          <w:rFonts w:asciiTheme="minorHAnsi" w:hAnsiTheme="minorHAnsi" w:cstheme="minorHAnsi"/>
        </w:rPr>
      </w:pPr>
      <w:r w:rsidRPr="00390222">
        <w:rPr>
          <w:rFonts w:asciiTheme="minorHAnsi" w:hAnsiTheme="minorHAnsi" w:cstheme="minorHAnsi"/>
        </w:rPr>
        <w:sym w:font="Wingdings" w:char="F06F"/>
      </w:r>
      <w:r w:rsidRPr="004F44B8">
        <w:rPr>
          <w:rFonts w:asciiTheme="minorHAnsi" w:hAnsiTheme="minorHAnsi" w:cstheme="minorHAnsi"/>
          <w:b/>
          <w:bCs/>
        </w:rPr>
        <w:t xml:space="preserve">     AUTORISE</w:t>
      </w:r>
      <w:r>
        <w:rPr>
          <w:rFonts w:asciiTheme="minorHAnsi" w:hAnsiTheme="minorHAnsi" w:cstheme="minorHAnsi"/>
          <w:b/>
          <w:bCs/>
        </w:rPr>
        <w:t> </w:t>
      </w:r>
      <w:r w:rsidRPr="004F44B8">
        <w:rPr>
          <w:rFonts w:asciiTheme="minorHAnsi" w:hAnsiTheme="minorHAnsi" w:cstheme="minorHAnsi"/>
        </w:rPr>
        <w:t>: sans</w:t>
      </w:r>
      <w:r w:rsidRPr="004F44B8">
        <w:rPr>
          <w:rFonts w:asciiTheme="minorHAnsi" w:hAnsiTheme="minorHAnsi" w:cstheme="minorHAnsi"/>
        </w:rPr>
        <w:t xml:space="preserve"> réserve</w:t>
      </w:r>
      <w:r>
        <w:rPr>
          <w:rFonts w:asciiTheme="minorHAnsi" w:hAnsiTheme="minorHAnsi" w:cstheme="minorHAnsi"/>
        </w:rPr>
        <w:t xml:space="preserve"> et sans limitation de durée</w:t>
      </w:r>
      <w:r w:rsidRPr="004F44B8">
        <w:rPr>
          <w:rFonts w:asciiTheme="minorHAnsi" w:hAnsiTheme="minorHAnsi" w:cstheme="minorHAnsi"/>
        </w:rPr>
        <w:t xml:space="preserve"> l’association Metz Volley Ball, à disposer pleinement et irrévocablement des photographies, vidéos et autres images</w:t>
      </w:r>
      <w:r>
        <w:rPr>
          <w:rFonts w:asciiTheme="minorHAnsi" w:hAnsiTheme="minorHAnsi" w:cstheme="minorHAnsi"/>
        </w:rPr>
        <w:t xml:space="preserve"> le</w:t>
      </w:r>
      <w:r w:rsidRPr="004F44B8">
        <w:rPr>
          <w:rFonts w:asciiTheme="minorHAnsi" w:hAnsiTheme="minorHAnsi" w:cstheme="minorHAnsi"/>
        </w:rPr>
        <w:t xml:space="preserve"> représentant en individuel ou en groupe réalisées durant </w:t>
      </w:r>
      <w:r>
        <w:rPr>
          <w:rFonts w:asciiTheme="minorHAnsi" w:hAnsiTheme="minorHAnsi" w:cstheme="minorHAnsi"/>
        </w:rPr>
        <w:t xml:space="preserve">l’animation, </w:t>
      </w:r>
      <w:r w:rsidRPr="004F44B8">
        <w:rPr>
          <w:rFonts w:asciiTheme="minorHAnsi" w:eastAsia="Webdings" w:hAnsiTheme="minorHAnsi" w:cstheme="minorHAnsi"/>
        </w:rPr>
        <w:t xml:space="preserve">à publier les photos et vidéos </w:t>
      </w:r>
      <w:r>
        <w:rPr>
          <w:rFonts w:asciiTheme="minorHAnsi" w:eastAsia="Webdings" w:hAnsiTheme="minorHAnsi" w:cstheme="minorHAnsi"/>
        </w:rPr>
        <w:t xml:space="preserve">le </w:t>
      </w:r>
      <w:r w:rsidRPr="004F44B8">
        <w:rPr>
          <w:rFonts w:asciiTheme="minorHAnsi" w:eastAsia="Webdings" w:hAnsiTheme="minorHAnsi" w:cstheme="minorHAnsi"/>
        </w:rPr>
        <w:t>représentant en individuel ou en groupe sur son site internet, réseaux sociaux à les utiliser sous toutes ses formes et sous tous supports connus et inconnus à ce jour intégralement ou par extraits</w:t>
      </w:r>
    </w:p>
    <w:p w14:paraId="1B5959E4" w14:textId="77777777" w:rsidR="004F44B8" w:rsidRPr="004F44B8" w:rsidRDefault="004F44B8" w:rsidP="004F44B8">
      <w:pPr>
        <w:pStyle w:val="Corpsdetexte"/>
        <w:rPr>
          <w:rFonts w:asciiTheme="minorHAnsi" w:eastAsia="Webdings" w:hAnsiTheme="minorHAnsi" w:cstheme="minorHAnsi"/>
        </w:rPr>
      </w:pPr>
      <w:r w:rsidRPr="004F44B8">
        <w:rPr>
          <w:rFonts w:asciiTheme="minorHAnsi" w:eastAsia="Webdings" w:hAnsiTheme="minorHAnsi" w:cstheme="minorHAnsi"/>
        </w:rPr>
        <w:t xml:space="preserve"> </w:t>
      </w:r>
    </w:p>
    <w:p w14:paraId="4DDA2DE9" w14:textId="77777777" w:rsidR="004F44B8" w:rsidRPr="004F44B8" w:rsidRDefault="004F44B8" w:rsidP="004F44B8">
      <w:pPr>
        <w:pStyle w:val="Corpsdetexte"/>
        <w:rPr>
          <w:rFonts w:asciiTheme="minorHAnsi" w:hAnsiTheme="minorHAnsi" w:cstheme="minorHAnsi"/>
        </w:rPr>
      </w:pPr>
      <w:r w:rsidRPr="004F44B8">
        <w:rPr>
          <w:rFonts w:asciiTheme="minorHAnsi" w:eastAsia="Webdings" w:hAnsiTheme="minorHAnsi" w:cstheme="minorHAnsi"/>
        </w:rPr>
        <w:t>Les photos et vidéos font partie du fond iconographique de Metz Volley Ball, elles sont destinées à relater les activités du club à l’exclusion de toutes exploitations préjudiciables susceptibles de porter atteinte à la vie privée ou à la réputation de la personne photographiée.</w:t>
      </w:r>
    </w:p>
    <w:p w14:paraId="576BA2FD" w14:textId="78C4CDA1" w:rsidR="004F44B8" w:rsidRPr="004F44B8" w:rsidRDefault="004F44B8" w:rsidP="004F44B8">
      <w:pPr>
        <w:pStyle w:val="Corpsdetexte"/>
        <w:rPr>
          <w:rFonts w:asciiTheme="minorHAnsi" w:eastAsia="Webdings" w:hAnsiTheme="minorHAnsi" w:cstheme="minorHAnsi"/>
        </w:rPr>
      </w:pPr>
      <w:r w:rsidRPr="004F44B8">
        <w:rPr>
          <w:rFonts w:asciiTheme="minorHAnsi" w:eastAsia="Webdings" w:hAnsiTheme="minorHAnsi" w:cstheme="minorHAnsi"/>
        </w:rPr>
        <w:t xml:space="preserve">  </w:t>
      </w:r>
    </w:p>
    <w:p w14:paraId="7E4BEAF3" w14:textId="0DCE9243" w:rsidR="004F44B8" w:rsidRPr="004F44B8" w:rsidRDefault="004F44B8" w:rsidP="004F44B8">
      <w:pPr>
        <w:pStyle w:val="Corpsdetexte"/>
        <w:rPr>
          <w:rFonts w:asciiTheme="minorHAnsi" w:hAnsiTheme="minorHAnsi" w:cstheme="minorHAnsi"/>
        </w:rPr>
      </w:pPr>
      <w:r w:rsidRPr="00390222">
        <w:rPr>
          <w:rFonts w:asciiTheme="minorHAnsi" w:hAnsiTheme="minorHAnsi" w:cstheme="minorHAnsi"/>
        </w:rPr>
        <w:sym w:font="Wingdings" w:char="F06F"/>
      </w:r>
      <w:r w:rsidRPr="004F44B8">
        <w:rPr>
          <w:rFonts w:asciiTheme="minorHAnsi" w:eastAsia="Webdings" w:hAnsiTheme="minorHAnsi" w:cstheme="minorHAnsi"/>
          <w:b/>
          <w:bCs/>
        </w:rPr>
        <w:t xml:space="preserve"> N’AUTORISE PAS</w:t>
      </w:r>
      <w:r>
        <w:rPr>
          <w:rFonts w:asciiTheme="minorHAnsi" w:eastAsia="Webdings" w:hAnsiTheme="minorHAnsi" w:cstheme="minorHAnsi"/>
          <w:b/>
          <w:bCs/>
        </w:rPr>
        <w:t xml:space="preserve"> l</w:t>
      </w:r>
      <w:r w:rsidRPr="004F44B8">
        <w:rPr>
          <w:rFonts w:asciiTheme="minorHAnsi" w:eastAsia="Webdings" w:hAnsiTheme="minorHAnsi" w:cstheme="minorHAnsi"/>
        </w:rPr>
        <w:t xml:space="preserve">’usage de photo </w:t>
      </w:r>
      <w:r>
        <w:rPr>
          <w:rFonts w:asciiTheme="minorHAnsi" w:eastAsia="Webdings" w:hAnsiTheme="minorHAnsi" w:cstheme="minorHAnsi"/>
        </w:rPr>
        <w:t>l</w:t>
      </w:r>
      <w:r w:rsidRPr="004F44B8">
        <w:rPr>
          <w:rFonts w:asciiTheme="minorHAnsi" w:eastAsia="Webdings" w:hAnsiTheme="minorHAnsi" w:cstheme="minorHAnsi"/>
        </w:rPr>
        <w:t>e représentant en individuel ou en groupe</w:t>
      </w:r>
    </w:p>
    <w:p w14:paraId="41815FE4" w14:textId="77777777" w:rsidR="004F44B8" w:rsidRPr="004F44B8" w:rsidRDefault="004F44B8" w:rsidP="004F44B8">
      <w:pPr>
        <w:pStyle w:val="Corpsdetexte"/>
        <w:rPr>
          <w:rFonts w:asciiTheme="minorHAnsi" w:eastAsia="Webdings" w:hAnsiTheme="minorHAnsi" w:cstheme="minorHAnsi"/>
        </w:rPr>
      </w:pPr>
      <w:r w:rsidRPr="004F44B8">
        <w:rPr>
          <w:rFonts w:asciiTheme="minorHAnsi" w:eastAsia="Webdings" w:hAnsiTheme="minorHAnsi" w:cstheme="minorHAnsi"/>
        </w:rPr>
        <w:t xml:space="preserve"> </w:t>
      </w:r>
    </w:p>
    <w:p w14:paraId="7B610AA9" w14:textId="6E500B9C" w:rsidR="004F44B8" w:rsidRPr="004F44B8" w:rsidRDefault="004F44B8" w:rsidP="004F44B8">
      <w:pPr>
        <w:rPr>
          <w:rFonts w:asciiTheme="minorHAnsi" w:hAnsiTheme="minorHAnsi" w:cstheme="minorHAnsi"/>
          <w:sz w:val="24"/>
          <w:szCs w:val="24"/>
        </w:rPr>
      </w:pPr>
      <w:r w:rsidRPr="004F44B8">
        <w:rPr>
          <w:rFonts w:asciiTheme="minorHAnsi" w:hAnsiTheme="minorHAnsi" w:cstheme="minorHAnsi"/>
          <w:sz w:val="24"/>
          <w:szCs w:val="24"/>
        </w:rPr>
        <w:t>Fait à Metz le …………………</w:t>
      </w:r>
      <w:proofErr w:type="gramStart"/>
      <w:r w:rsidRPr="004F44B8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4F44B8">
        <w:rPr>
          <w:rFonts w:asciiTheme="minorHAnsi" w:hAnsiTheme="minorHAnsi" w:cstheme="minorHAnsi"/>
          <w:sz w:val="24"/>
          <w:szCs w:val="24"/>
        </w:rPr>
        <w:t xml:space="preserve"> </w:t>
      </w:r>
      <w:r w:rsidRPr="004F44B8">
        <w:rPr>
          <w:rFonts w:asciiTheme="minorHAnsi" w:hAnsiTheme="minorHAnsi" w:cstheme="minorHAnsi"/>
          <w:b/>
          <w:bCs/>
          <w:sz w:val="24"/>
          <w:szCs w:val="24"/>
        </w:rPr>
        <w:t>Signature</w:t>
      </w:r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du parent </w:t>
      </w:r>
      <w:proofErr w:type="spellStart"/>
      <w:r w:rsidRPr="004F44B8">
        <w:rPr>
          <w:rFonts w:asciiTheme="minorHAnsi" w:hAnsiTheme="minorHAnsi" w:cstheme="minorHAnsi"/>
          <w:b/>
          <w:bCs/>
          <w:sz w:val="24"/>
          <w:szCs w:val="24"/>
        </w:rPr>
        <w:t>ou</w:t>
      </w:r>
      <w:proofErr w:type="spellEnd"/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F44B8">
        <w:rPr>
          <w:rFonts w:asciiTheme="minorHAnsi" w:hAnsiTheme="minorHAnsi" w:cstheme="minorHAnsi"/>
          <w:b/>
          <w:bCs/>
          <w:sz w:val="24"/>
          <w:szCs w:val="24"/>
        </w:rPr>
        <w:t>tuteur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F44B8">
        <w:rPr>
          <w:rFonts w:asciiTheme="minorHAnsi" w:hAnsiTheme="minorHAnsi" w:cstheme="minorHAnsi"/>
          <w:b/>
          <w:bCs/>
          <w:sz w:val="24"/>
          <w:szCs w:val="24"/>
        </w:rPr>
        <w:t>précédée</w:t>
      </w:r>
      <w:proofErr w:type="spellEnd"/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de la mentio</w:t>
      </w:r>
      <w:r w:rsidRPr="004F44B8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  «</w:t>
      </w:r>
      <w:proofErr w:type="spellStart"/>
      <w:r w:rsidRPr="004F44B8">
        <w:rPr>
          <w:rFonts w:asciiTheme="minorHAnsi" w:hAnsiTheme="minorHAnsi" w:cstheme="minorHAnsi"/>
          <w:b/>
          <w:bCs/>
          <w:sz w:val="24"/>
          <w:szCs w:val="24"/>
        </w:rPr>
        <w:t>lu</w:t>
      </w:r>
      <w:proofErr w:type="spellEnd"/>
      <w:r w:rsidRPr="004F44B8">
        <w:rPr>
          <w:rFonts w:asciiTheme="minorHAnsi" w:hAnsiTheme="minorHAnsi" w:cstheme="minorHAnsi"/>
          <w:b/>
          <w:bCs/>
          <w:sz w:val="24"/>
          <w:szCs w:val="24"/>
        </w:rPr>
        <w:t xml:space="preserve"> et </w:t>
      </w:r>
      <w:proofErr w:type="spellStart"/>
      <w:r w:rsidRPr="004F44B8">
        <w:rPr>
          <w:rFonts w:asciiTheme="minorHAnsi" w:hAnsiTheme="minorHAnsi" w:cstheme="minorHAnsi"/>
          <w:b/>
          <w:bCs/>
          <w:sz w:val="24"/>
          <w:szCs w:val="24"/>
        </w:rPr>
        <w:t>approuvé</w:t>
      </w:r>
      <w:proofErr w:type="spellEnd"/>
      <w:r w:rsidRPr="004F44B8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Pr="004F44B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</w:p>
    <w:p w14:paraId="74A8DAC3" w14:textId="77777777" w:rsidR="006E217A" w:rsidRPr="004F44B8" w:rsidRDefault="006E217A" w:rsidP="00FE07F4">
      <w:pPr>
        <w:rPr>
          <w:rFonts w:asciiTheme="minorHAnsi" w:hAnsiTheme="minorHAnsi" w:cstheme="minorHAnsi"/>
          <w:sz w:val="24"/>
          <w:szCs w:val="24"/>
        </w:rPr>
      </w:pPr>
    </w:p>
    <w:sectPr w:rsidR="006E217A" w:rsidRPr="004F44B8">
      <w:footerReference w:type="default" r:id="rId9"/>
      <w:pgSz w:w="11907" w:h="16839"/>
      <w:pgMar w:top="730" w:right="718" w:bottom="0" w:left="7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A17B" w14:textId="77777777" w:rsidR="004F1B45" w:rsidRDefault="004F1B45" w:rsidP="000B34CE">
      <w:pPr>
        <w:spacing w:after="0"/>
      </w:pPr>
      <w:r>
        <w:separator/>
      </w:r>
    </w:p>
  </w:endnote>
  <w:endnote w:type="continuationSeparator" w:id="0">
    <w:p w14:paraId="3D69C0EC" w14:textId="77777777" w:rsidR="004F1B45" w:rsidRDefault="004F1B45" w:rsidP="000B34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0A6" w14:textId="71F97B6C" w:rsidR="000B34CE" w:rsidRPr="000B34CE" w:rsidRDefault="000B34CE" w:rsidP="000B34CE">
    <w:pPr>
      <w:pStyle w:val="Pieddepage"/>
      <w:jc w:val="center"/>
      <w:rPr>
        <w:b/>
        <w:bCs/>
        <w:sz w:val="18"/>
        <w:szCs w:val="18"/>
      </w:rPr>
    </w:pPr>
    <w:r w:rsidRPr="000B34CE">
      <w:rPr>
        <w:b/>
        <w:bCs/>
        <w:sz w:val="18"/>
        <w:szCs w:val="18"/>
      </w:rPr>
      <w:t xml:space="preserve">METZ VOLLEY BALL – 126B rue des </w:t>
    </w:r>
    <w:proofErr w:type="spellStart"/>
    <w:r w:rsidRPr="000B34CE">
      <w:rPr>
        <w:b/>
        <w:bCs/>
        <w:sz w:val="18"/>
        <w:szCs w:val="18"/>
      </w:rPr>
      <w:t>Mélèzes</w:t>
    </w:r>
    <w:proofErr w:type="spellEnd"/>
    <w:r w:rsidRPr="000B34CE">
      <w:rPr>
        <w:b/>
        <w:bCs/>
        <w:sz w:val="18"/>
        <w:szCs w:val="18"/>
      </w:rPr>
      <w:t xml:space="preserve"> 57000 Metz – N°SIRET 448 153 106 00027 – 06.0896.80.28</w:t>
    </w:r>
  </w:p>
  <w:p w14:paraId="06C8051A" w14:textId="77777777" w:rsidR="000B34CE" w:rsidRDefault="000B34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5862" w14:textId="77777777" w:rsidR="004F1B45" w:rsidRDefault="004F1B45" w:rsidP="000B34CE">
      <w:pPr>
        <w:spacing w:after="0"/>
      </w:pPr>
      <w:r>
        <w:separator/>
      </w:r>
    </w:p>
  </w:footnote>
  <w:footnote w:type="continuationSeparator" w:id="0">
    <w:p w14:paraId="42B763AC" w14:textId="77777777" w:rsidR="004F1B45" w:rsidRDefault="004F1B45" w:rsidP="000B34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9F5"/>
    <w:multiLevelType w:val="hybridMultilevel"/>
    <w:tmpl w:val="57AA9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7A"/>
    <w:rsid w:val="000B34CE"/>
    <w:rsid w:val="00390222"/>
    <w:rsid w:val="004713EF"/>
    <w:rsid w:val="004F1B45"/>
    <w:rsid w:val="004F44B8"/>
    <w:rsid w:val="006E217A"/>
    <w:rsid w:val="00803660"/>
    <w:rsid w:val="008E5D79"/>
    <w:rsid w:val="00B910EB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514B"/>
  <w15:docId w15:val="{4A87385B-0847-49EB-971A-4EA98B6A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E07F4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4F44B8"/>
    <w:pPr>
      <w:suppressAutoHyphens/>
      <w:kinsoku/>
      <w:autoSpaceDE/>
      <w:autoSpaceDN/>
      <w:adjustRightInd/>
      <w:snapToGrid/>
      <w:spacing w:after="0"/>
      <w:jc w:val="both"/>
      <w:textAlignment w:val="auto"/>
    </w:pPr>
    <w:rPr>
      <w:rFonts w:ascii="Century Gothic" w:eastAsia="Times New Roman" w:hAnsi="Century Gothic" w:cs="Times New Roman"/>
      <w:snapToGrid/>
      <w:color w:val="auto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F44B8"/>
    <w:rPr>
      <w:rFonts w:ascii="Century Gothic" w:eastAsia="Times New Roman" w:hAnsi="Century Gothic" w:cs="Times New Roman"/>
      <w:snapToGrid/>
      <w:color w:val="auto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B34C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B34CE"/>
  </w:style>
  <w:style w:type="paragraph" w:styleId="Pieddepage">
    <w:name w:val="footer"/>
    <w:basedOn w:val="Normal"/>
    <w:link w:val="PieddepageCar"/>
    <w:uiPriority w:val="99"/>
    <w:unhideWhenUsed/>
    <w:rsid w:val="000B34C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B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Choumert</dc:creator>
  <cp:lastModifiedBy>Marie paule GADENNE</cp:lastModifiedBy>
  <cp:revision>2</cp:revision>
  <dcterms:created xsi:type="dcterms:W3CDTF">2024-02-05T14:50:00Z</dcterms:created>
  <dcterms:modified xsi:type="dcterms:W3CDTF">2024-02-05T14:50:00Z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2024-02-05T21:12:04Z</vt:filetime>
  </property>
</Properties>
</file>